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5C4A2B6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7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A93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2E1F16B9" w:rsidR="006A144F" w:rsidRPr="00341528" w:rsidRDefault="00AB196C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первых частей заявок </w:t>
            </w:r>
            <w:r w:rsidR="00C47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847EB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47189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9A3C4C" w:rsidRPr="009A3C4C">
              <w:rPr>
                <w:rFonts w:ascii="Times New Roman" w:hAnsi="Times New Roman" w:cs="Times New Roman"/>
                <w:b/>
                <w:sz w:val="24"/>
                <w:szCs w:val="24"/>
              </w:rPr>
              <w:t>32515461047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055169A6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9A3C4C">
        <w:rPr>
          <w:rFonts w:ascii="Times New Roman" w:hAnsi="Times New Roman" w:cs="Times New Roman"/>
          <w:sz w:val="24"/>
          <w:szCs w:val="24"/>
        </w:rPr>
        <w:t>1</w:t>
      </w:r>
      <w:r w:rsidR="00506A93">
        <w:rPr>
          <w:rFonts w:ascii="Times New Roman" w:hAnsi="Times New Roman" w:cs="Times New Roman"/>
          <w:sz w:val="24"/>
          <w:szCs w:val="24"/>
        </w:rPr>
        <w:t>7</w:t>
      </w:r>
      <w:r w:rsidR="007E0D75">
        <w:rPr>
          <w:rFonts w:ascii="Times New Roman" w:hAnsi="Times New Roman" w:cs="Times New Roman"/>
          <w:sz w:val="24"/>
          <w:szCs w:val="24"/>
        </w:rPr>
        <w:t>.</w:t>
      </w:r>
      <w:r w:rsidR="009A3C4C">
        <w:rPr>
          <w:rFonts w:ascii="Times New Roman" w:hAnsi="Times New Roman" w:cs="Times New Roman"/>
          <w:sz w:val="24"/>
          <w:szCs w:val="24"/>
        </w:rPr>
        <w:t>12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296ECB8" w:rsidR="00AE69E2" w:rsidRPr="00EA5D24" w:rsidRDefault="00AE69E2" w:rsidP="00C650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A3C4C" w:rsidRPr="009A3C4C">
        <w:rPr>
          <w:rFonts w:ascii="Times New Roman" w:eastAsia="Times New Roman" w:hAnsi="Times New Roman" w:cs="Times New Roman"/>
          <w:sz w:val="24"/>
          <w:szCs w:val="24"/>
        </w:rPr>
        <w:t>Поставка и монтаж кондиционеров в арендуемых помещениях, расположенных по адресу: Иркутская область, муниципальный район Шелеховский, городское поселение Шелеховское, город Шелехов, проспект Строителей и монтажников, здание 15а</w:t>
      </w:r>
      <w:r w:rsidR="00C967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74E2AEC5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95303" w14:textId="2782A56E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первых частей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поступивших заявок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1B40162" w14:textId="77777777" w:rsidR="006E5740" w:rsidRDefault="006E5740" w:rsidP="006E5740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11A5D43C" w14:textId="77777777" w:rsidR="006E5740" w:rsidRPr="00C833B3" w:rsidRDefault="006E5740" w:rsidP="006E5740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CBCE27" w14:textId="642B8ABB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75762510" w14:textId="69ED67F3" w:rsidR="00C52894" w:rsidRDefault="00C52894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53B9CDE9" w14:textId="7C5F1AC2" w:rsidR="00C52894" w:rsidRDefault="00C52894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6425E288" w14:textId="77777777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C70794A" w14:textId="77777777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21E9C55B" w14:textId="77777777" w:rsidR="006E5740" w:rsidRDefault="006E5740" w:rsidP="006E5740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044F3C0" w14:textId="190949BA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615B4A1B" w14:textId="77777777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1699" w14:textId="0FBDB061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C4718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25</w:t>
      </w:r>
      <w:r w:rsidR="004172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54CC8B0C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AA36F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МСК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 xml:space="preserve"> / 1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:00 (ИРК)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2ABFC4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  <w:r w:rsidR="00AA36FE">
              <w:rPr>
                <w:rFonts w:ascii="Times New Roman" w:eastAsia="Times New Roman" w:hAnsi="Times New Roman" w:cs="Times New Roman"/>
                <w:b/>
                <w:bCs/>
              </w:rPr>
              <w:t xml:space="preserve"> (МСК)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C52894">
        <w:trPr>
          <w:trHeight w:val="265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2D0F66" w14:textId="60541690" w:rsidR="008D4875" w:rsidRPr="00625244" w:rsidRDefault="00AA36F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4147486742</w:t>
            </w:r>
          </w:p>
        </w:tc>
        <w:tc>
          <w:tcPr>
            <w:tcW w:w="4536" w:type="dxa"/>
            <w:vAlign w:val="center"/>
          </w:tcPr>
          <w:p w14:paraId="2AB481E4" w14:textId="016FDA59" w:rsidR="008D4875" w:rsidRPr="00625244" w:rsidRDefault="00AA36F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05.12.2025 09:40:46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650DF" w14:paraId="29319EB6" w14:textId="77777777" w:rsidTr="00C52894">
        <w:trPr>
          <w:trHeight w:val="265"/>
        </w:trPr>
        <w:tc>
          <w:tcPr>
            <w:tcW w:w="531" w:type="dxa"/>
            <w:vAlign w:val="center"/>
          </w:tcPr>
          <w:p w14:paraId="671D724D" w14:textId="73078D71" w:rsidR="00C650DF" w:rsidRPr="006C5A42" w:rsidRDefault="00C650DF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FB6E4BD" w14:textId="46F69AC5" w:rsidR="00C650DF" w:rsidRPr="00C967FE" w:rsidRDefault="00AA36F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1340328806</w:t>
            </w:r>
          </w:p>
        </w:tc>
        <w:tc>
          <w:tcPr>
            <w:tcW w:w="4536" w:type="dxa"/>
            <w:vAlign w:val="center"/>
          </w:tcPr>
          <w:p w14:paraId="56720EA9" w14:textId="46853374" w:rsidR="00C650DF" w:rsidRPr="00421FC3" w:rsidRDefault="00AA36F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09.12.2025 06:31:16</w:t>
            </w:r>
          </w:p>
        </w:tc>
        <w:tc>
          <w:tcPr>
            <w:tcW w:w="2835" w:type="dxa"/>
            <w:vAlign w:val="center"/>
          </w:tcPr>
          <w:p w14:paraId="70A947BA" w14:textId="16B5529C" w:rsidR="00C650DF" w:rsidRPr="00C222A9" w:rsidRDefault="00C650DF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650DF" w14:paraId="1AE00596" w14:textId="77777777" w:rsidTr="00C52894">
        <w:trPr>
          <w:trHeight w:val="265"/>
        </w:trPr>
        <w:tc>
          <w:tcPr>
            <w:tcW w:w="531" w:type="dxa"/>
            <w:vAlign w:val="center"/>
          </w:tcPr>
          <w:p w14:paraId="7D357352" w14:textId="03CA1526" w:rsidR="00C650DF" w:rsidRPr="006C5A42" w:rsidRDefault="00C650DF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6961D82" w14:textId="41B4DA5D" w:rsidR="00C650DF" w:rsidRPr="00C967FE" w:rsidRDefault="00AA36F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1805286285</w:t>
            </w:r>
          </w:p>
        </w:tc>
        <w:tc>
          <w:tcPr>
            <w:tcW w:w="4536" w:type="dxa"/>
            <w:vAlign w:val="center"/>
          </w:tcPr>
          <w:p w14:paraId="47F6C7E3" w14:textId="15726DA8" w:rsidR="00C650DF" w:rsidRPr="00421FC3" w:rsidRDefault="00AA36F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09.12.2025 10:14:24</w:t>
            </w:r>
          </w:p>
        </w:tc>
        <w:tc>
          <w:tcPr>
            <w:tcW w:w="2835" w:type="dxa"/>
            <w:vAlign w:val="center"/>
          </w:tcPr>
          <w:p w14:paraId="615F2A20" w14:textId="5FA86BF8" w:rsidR="00C650DF" w:rsidRPr="00C222A9" w:rsidRDefault="00C650DF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A36FE" w14:paraId="7A4AC9E7" w14:textId="77777777" w:rsidTr="00C52894">
        <w:trPr>
          <w:trHeight w:val="265"/>
        </w:trPr>
        <w:tc>
          <w:tcPr>
            <w:tcW w:w="531" w:type="dxa"/>
            <w:vAlign w:val="center"/>
          </w:tcPr>
          <w:p w14:paraId="70BF6AAC" w14:textId="223095EF" w:rsidR="00AA36FE" w:rsidRDefault="00AA36FE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A6C4623" w14:textId="397EC756" w:rsidR="00AA36FE" w:rsidRPr="00C650DF" w:rsidRDefault="00AA36F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1266655478</w:t>
            </w:r>
          </w:p>
        </w:tc>
        <w:tc>
          <w:tcPr>
            <w:tcW w:w="4536" w:type="dxa"/>
            <w:vAlign w:val="center"/>
          </w:tcPr>
          <w:p w14:paraId="26CB9E15" w14:textId="16B9B516" w:rsidR="00AA36FE" w:rsidRPr="00C650DF" w:rsidRDefault="00AA36F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09.12.2025 10:54:27</w:t>
            </w:r>
          </w:p>
        </w:tc>
        <w:tc>
          <w:tcPr>
            <w:tcW w:w="2835" w:type="dxa"/>
            <w:vAlign w:val="center"/>
          </w:tcPr>
          <w:p w14:paraId="6C7C5EB9" w14:textId="7E6CADCB" w:rsidR="00AA36FE" w:rsidRPr="00C222A9" w:rsidRDefault="00AA36FE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A36FE" w14:paraId="14FF02A3" w14:textId="77777777" w:rsidTr="00C52894">
        <w:trPr>
          <w:trHeight w:val="265"/>
        </w:trPr>
        <w:tc>
          <w:tcPr>
            <w:tcW w:w="531" w:type="dxa"/>
            <w:vAlign w:val="center"/>
          </w:tcPr>
          <w:p w14:paraId="59510AB1" w14:textId="3CF4C4C5" w:rsidR="00AA36FE" w:rsidRDefault="00AA36FE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513FAE0" w14:textId="731803B8" w:rsidR="00AA36FE" w:rsidRPr="00C650DF" w:rsidRDefault="00AA36F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3084756813</w:t>
            </w:r>
          </w:p>
        </w:tc>
        <w:tc>
          <w:tcPr>
            <w:tcW w:w="4536" w:type="dxa"/>
            <w:vAlign w:val="center"/>
          </w:tcPr>
          <w:p w14:paraId="3A8C1D4C" w14:textId="37BFDAFF" w:rsidR="00AA36FE" w:rsidRPr="00C650DF" w:rsidRDefault="00AA36F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10.12.2025 05:14:26</w:t>
            </w:r>
          </w:p>
        </w:tc>
        <w:tc>
          <w:tcPr>
            <w:tcW w:w="2835" w:type="dxa"/>
            <w:vAlign w:val="center"/>
          </w:tcPr>
          <w:p w14:paraId="2C4CAFBF" w14:textId="2C9AF1E9" w:rsidR="00AA36FE" w:rsidRPr="00C222A9" w:rsidRDefault="00AA36FE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A36FE" w14:paraId="0696B09B" w14:textId="77777777" w:rsidTr="00C52894">
        <w:trPr>
          <w:trHeight w:val="265"/>
        </w:trPr>
        <w:tc>
          <w:tcPr>
            <w:tcW w:w="531" w:type="dxa"/>
            <w:vAlign w:val="center"/>
          </w:tcPr>
          <w:p w14:paraId="191E3693" w14:textId="152D9655" w:rsidR="00AA36FE" w:rsidRDefault="00AA36FE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720591B" w14:textId="0D05FF84" w:rsidR="00AA36FE" w:rsidRPr="00C650DF" w:rsidRDefault="00AA36F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1316068662</w:t>
            </w:r>
          </w:p>
        </w:tc>
        <w:tc>
          <w:tcPr>
            <w:tcW w:w="4536" w:type="dxa"/>
            <w:vAlign w:val="center"/>
          </w:tcPr>
          <w:p w14:paraId="6F072105" w14:textId="7C41284D" w:rsidR="00AA36FE" w:rsidRPr="00C650DF" w:rsidRDefault="00AA36F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10.12.2025 07:19:48</w:t>
            </w:r>
          </w:p>
        </w:tc>
        <w:tc>
          <w:tcPr>
            <w:tcW w:w="2835" w:type="dxa"/>
            <w:vAlign w:val="center"/>
          </w:tcPr>
          <w:p w14:paraId="7F8AB034" w14:textId="79CEBAD9" w:rsidR="00AA36FE" w:rsidRPr="00C222A9" w:rsidRDefault="00AA36FE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66E0CDB3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AA36FE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6F9C4D09" w:rsidR="00AA36FE" w:rsidRPr="008024DA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4147486742</w:t>
            </w:r>
          </w:p>
        </w:tc>
        <w:tc>
          <w:tcPr>
            <w:tcW w:w="2551" w:type="dxa"/>
            <w:vAlign w:val="center"/>
          </w:tcPr>
          <w:p w14:paraId="2480B91D" w14:textId="36B3253F" w:rsidR="00AA36FE" w:rsidRPr="004B72BF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05.12.2025 09:40:46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AA36FE" w:rsidRPr="004B72BF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AA36FE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A36FE" w:rsidRPr="005E0352" w14:paraId="32BD1D0A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7581C3E1" w14:textId="5A444B21" w:rsidR="00AA36FE" w:rsidRPr="00C967FE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1340328806</w:t>
            </w:r>
          </w:p>
        </w:tc>
        <w:tc>
          <w:tcPr>
            <w:tcW w:w="2551" w:type="dxa"/>
            <w:vAlign w:val="center"/>
          </w:tcPr>
          <w:p w14:paraId="0E448E6B" w14:textId="11A8AFE4" w:rsidR="00AA36FE" w:rsidRPr="00421FC3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09.12.2025 06:31:16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6620" w14:textId="746B4352" w:rsidR="00AA36FE" w:rsidRPr="004B72BF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FDC" w14:textId="77777777" w:rsidR="00AA36FE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36FE" w:rsidRPr="005E0352" w14:paraId="30044A98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058B1646" w14:textId="09030A62" w:rsidR="00AA36FE" w:rsidRPr="00C967FE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1805286285</w:t>
            </w:r>
          </w:p>
        </w:tc>
        <w:tc>
          <w:tcPr>
            <w:tcW w:w="2551" w:type="dxa"/>
            <w:vAlign w:val="center"/>
          </w:tcPr>
          <w:p w14:paraId="43E2308E" w14:textId="0F7074AE" w:rsidR="00AA36FE" w:rsidRPr="00421FC3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09.12.2025 10:14:24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891B" w14:textId="33A47BEE" w:rsidR="00AA36FE" w:rsidRPr="004B72BF" w:rsidRDefault="00AA36FE" w:rsidP="00AA3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C2A0" w14:textId="09788E65" w:rsidR="00AA36FE" w:rsidRPr="00C52894" w:rsidRDefault="008217E4" w:rsidP="00821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Пункт 2.7.2.6 Документации – предложение не отвечает техническому требованию Документации, а именно Техническому заданию в части пункта 6.3 (используемый тип хладагента в 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устанавливаемых моделях кондиционера R410A). В одной из позиций предложения кондиционер содержит хладагент 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32, который является </w:t>
            </w:r>
            <w:r w:rsidRPr="00C528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более пожароопасным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менее распространённым </w:t>
            </w:r>
            <w:r w:rsidR="00B57359"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предложениях на рынке, чем требуемый </w:t>
            </w:r>
            <w:r w:rsidR="00B57359" w:rsidRPr="00C52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="00B57359"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  <w:r w:rsidR="00B57359" w:rsidRPr="00C52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="00B57359"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Предложение отклоняется в целом, т.к. лот является неделимым.</w:t>
            </w:r>
          </w:p>
        </w:tc>
      </w:tr>
      <w:tr w:rsidR="00B57359" w:rsidRPr="005E0352" w14:paraId="3829227E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084152A1" w14:textId="54B1F976" w:rsidR="00B57359" w:rsidRPr="00C967FE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lastRenderedPageBreak/>
              <w:t>1266655478</w:t>
            </w:r>
          </w:p>
        </w:tc>
        <w:tc>
          <w:tcPr>
            <w:tcW w:w="2551" w:type="dxa"/>
            <w:vAlign w:val="center"/>
          </w:tcPr>
          <w:p w14:paraId="4D0B8F94" w14:textId="6838E930" w:rsidR="00B57359" w:rsidRPr="00421FC3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09.12.2025 10:54:27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F73B" w14:textId="204923E9" w:rsidR="00B57359" w:rsidRPr="004B72BF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83CC" w14:textId="2B4C4913" w:rsidR="00B57359" w:rsidRPr="00C52894" w:rsidRDefault="00B57359" w:rsidP="00B57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Пункт 2.7.2.6 Документации – предложение не отвечает техническому требованию Документации, а именно Техническому заданию в части пункта 6.3 (используемый тип хладагента в устанавливаемых моделях кондиционера R410A). Предлагаемые кондиционеры содержат хладагент 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32, который является </w:t>
            </w:r>
            <w:r w:rsidRPr="00C528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более пожароопасным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менее распространённым в предложениях на рынке, чем требуемый 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B57359" w:rsidRPr="005E0352" w14:paraId="08FD73F1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3DD4370C" w14:textId="4ABC15FC" w:rsidR="00B57359" w:rsidRPr="00C967FE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3084756813</w:t>
            </w:r>
          </w:p>
        </w:tc>
        <w:tc>
          <w:tcPr>
            <w:tcW w:w="2551" w:type="dxa"/>
            <w:vAlign w:val="center"/>
          </w:tcPr>
          <w:p w14:paraId="11508F38" w14:textId="6A56B632" w:rsidR="00B57359" w:rsidRPr="00421FC3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10.12.2025 05:14:26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209F" w14:textId="02EC38E7" w:rsidR="00B57359" w:rsidRPr="004B72BF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6653" w14:textId="77777777" w:rsidR="00B57359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7359" w:rsidRPr="005E0352" w14:paraId="4587EEBA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401D4BB" w14:textId="2CA43087" w:rsidR="00B57359" w:rsidRPr="00C967FE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1316068662</w:t>
            </w:r>
          </w:p>
        </w:tc>
        <w:tc>
          <w:tcPr>
            <w:tcW w:w="2551" w:type="dxa"/>
            <w:vAlign w:val="center"/>
          </w:tcPr>
          <w:p w14:paraId="154ADDEE" w14:textId="1B987B40" w:rsidR="00B57359" w:rsidRPr="00421FC3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10.12.2025 07:19:48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BEB0" w14:textId="2925256A" w:rsidR="00B57359" w:rsidRPr="004B72BF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DDE" w14:textId="77777777" w:rsidR="00B57359" w:rsidRDefault="00B57359" w:rsidP="00B573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DEBC44B" w14:textId="517D1121" w:rsidR="00B57359" w:rsidRPr="00CC779A" w:rsidRDefault="00DF4961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2.4.1.1. Документации – первая часть предложения </w:t>
      </w:r>
      <w:r w:rsidRPr="00DF4961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электронной торговой площадки содержит только согласие Участника на поставку товара, выполнение работы или оказание услуги на условиях, предусмотренных закупочной документацией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Формально – предложения </w:t>
      </w:r>
      <w:r w:rsidRPr="00DF4961">
        <w:rPr>
          <w:rFonts w:ascii="Times New Roman" w:eastAsia="Times New Roman" w:hAnsi="Times New Roman" w:cs="Times New Roman"/>
          <w:sz w:val="24"/>
          <w:szCs w:val="24"/>
        </w:rPr>
        <w:t xml:space="preserve">4147486742, 1340328806, 3084756813, 1316068662 </w:t>
      </w:r>
      <w:r>
        <w:rPr>
          <w:rFonts w:ascii="Times New Roman" w:eastAsia="Times New Roman" w:hAnsi="Times New Roman" w:cs="Times New Roman"/>
          <w:sz w:val="24"/>
          <w:szCs w:val="24"/>
        </w:rPr>
        <w:t>содержат согласие, оснований для отклонения заявок на этапе рассмотрения первых частей у комиссии не имеется.</w:t>
      </w:r>
      <w:r w:rsidR="00CC779A" w:rsidRPr="00CC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79A">
        <w:rPr>
          <w:rFonts w:ascii="Times New Roman" w:eastAsia="Times New Roman" w:hAnsi="Times New Roman" w:cs="Times New Roman"/>
          <w:sz w:val="24"/>
          <w:szCs w:val="24"/>
        </w:rPr>
        <w:t>Детально предложения Участников по моделям предлагаемых кондиционеров будут рассмотрены на этапе допуска вторых частей предложений.</w:t>
      </w:r>
    </w:p>
    <w:p w14:paraId="6A147E8C" w14:textId="15000C7D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AA36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7BD18" w14:textId="7762D698" w:rsidR="00F32A39" w:rsidRDefault="000A11BC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559"/>
        <w:gridCol w:w="1559"/>
        <w:gridCol w:w="3828"/>
      </w:tblGrid>
      <w:tr w:rsidR="000A11BC" w:rsidRPr="003B16B2" w14:paraId="0C4FB7FA" w14:textId="77777777" w:rsidTr="00B42B0C">
        <w:trPr>
          <w:trHeight w:val="847"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0068284" w14:textId="77777777" w:rsidR="000A11BC" w:rsidRDefault="000A11BC" w:rsidP="008053D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4C9BA3A" w14:textId="77777777" w:rsidR="000A11BC" w:rsidRPr="003B16B2" w:rsidRDefault="000A11BC" w:rsidP="008053D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9FA065C" w14:textId="77777777" w:rsidR="000A11BC" w:rsidRDefault="000A11BC" w:rsidP="008053D6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D2BCE7" w14:textId="77777777" w:rsidR="000A11BC" w:rsidRPr="003B16B2" w:rsidRDefault="000A11BC" w:rsidP="008053D6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AA5A428" w14:textId="77777777" w:rsidR="000A11BC" w:rsidRDefault="000A11BC" w:rsidP="008053D6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9769AD" w14:textId="77777777" w:rsidR="000A11BC" w:rsidRPr="003B16B2" w:rsidRDefault="000A11BC" w:rsidP="008053D6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hideMark/>
          </w:tcPr>
          <w:p w14:paraId="0EBDCED8" w14:textId="77777777" w:rsidR="000A11BC" w:rsidRPr="003B16B2" w:rsidRDefault="000A11BC" w:rsidP="008053D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2B4E267" w14:textId="77777777" w:rsidR="000A11BC" w:rsidRPr="003B16B2" w:rsidRDefault="000A11BC" w:rsidP="008053D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14:paraId="105E4A29" w14:textId="77777777" w:rsidR="000A11BC" w:rsidRPr="003B16B2" w:rsidRDefault="000A11BC" w:rsidP="008053D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0A11BC" w:rsidRPr="003B16B2" w14:paraId="579E05FF" w14:textId="77777777" w:rsidTr="00B42B0C">
        <w:trPr>
          <w:trHeight w:val="847"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EDCF5D" w14:textId="580FDAFE" w:rsidR="000A11BC" w:rsidRDefault="000A11BC" w:rsidP="000A11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4147486742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639023E" w14:textId="4B2CD6C6" w:rsidR="000A11BC" w:rsidRPr="00F87977" w:rsidRDefault="000A11BC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7977">
              <w:rPr>
                <w:rFonts w:ascii="Times New Roman" w:hAnsi="Times New Roman" w:cs="Times New Roman"/>
                <w:color w:val="000000"/>
              </w:rPr>
              <w:t>ООО «ИРКОН»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417EE19" w14:textId="257BE9D3" w:rsidR="000A11BC" w:rsidRPr="00F87977" w:rsidRDefault="00F87977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7977">
              <w:rPr>
                <w:rFonts w:ascii="Times New Roman" w:hAnsi="Times New Roman" w:cs="Times New Roman"/>
                <w:color w:val="000000"/>
              </w:rPr>
              <w:t>3849007033</w:t>
            </w: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15160C4D" w14:textId="4E32A3FC" w:rsidR="000A11BC" w:rsidRPr="00F87977" w:rsidRDefault="00F87977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09E2A9F0" w14:textId="2A4367D9" w:rsidR="00F87977" w:rsidRPr="00C52894" w:rsidRDefault="00F87977" w:rsidP="00C02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 с пунктом 2.7.2.3 Документации у Участника было запрошено предоставление отсутствующих в заявке сведений о предлагаемых кондиционерах, ответ не получен.</w:t>
            </w:r>
            <w:r w:rsidR="00C024EA"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Заявка отклоняется </w:t>
            </w:r>
            <w:r w:rsidR="00C024EA"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основании пункта 2.7.2.6. Закупочной документации. </w:t>
            </w:r>
          </w:p>
        </w:tc>
      </w:tr>
      <w:tr w:rsidR="000A11BC" w:rsidRPr="003B16B2" w14:paraId="7299F7C5" w14:textId="77777777" w:rsidTr="00B42B0C">
        <w:trPr>
          <w:trHeight w:val="84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0B8B18" w14:textId="735127B9" w:rsidR="000A11BC" w:rsidRDefault="000A11BC" w:rsidP="000A11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1340328806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E3D7A3" w14:textId="5E9CB1AE" w:rsidR="000A11BC" w:rsidRPr="00F87977" w:rsidRDefault="00C024EA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«Идеальный климат +»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D4395E" w14:textId="54433FA4" w:rsidR="000A11BC" w:rsidRPr="00F87977" w:rsidRDefault="00C024EA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3812140279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1A9AAFC" w14:textId="480AC5C5" w:rsidR="000A11BC" w:rsidRPr="00F87977" w:rsidRDefault="00C024EA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1453D" w14:textId="602A5A42" w:rsidR="000A11BC" w:rsidRPr="00C52894" w:rsidRDefault="005B281F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Вместо кондиционеров мощностью 2,3 кВт предложена модель с мощностью 2,05кВт. Предложение отклоняется по причине недостаточной мощности кондиционеров (на основании пункта 2.7.2.6 Документации). Остальные характеристики не проверялись, остальные модели кондиционеров (для мощности 2,6кВт и 3,5кВТ) не проверялись, т.к. лот является неделимым, предложение может быть принято или отклонено только в целом.</w:t>
            </w:r>
          </w:p>
        </w:tc>
      </w:tr>
      <w:tr w:rsidR="000A11BC" w:rsidRPr="003B16B2" w14:paraId="40E31F79" w14:textId="77777777" w:rsidTr="000A11BC">
        <w:trPr>
          <w:trHeight w:val="488"/>
        </w:trPr>
        <w:tc>
          <w:tcPr>
            <w:tcW w:w="1276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7E4175F7" w14:textId="0553B16B" w:rsidR="000A11BC" w:rsidRDefault="000A11BC" w:rsidP="000A11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3084756813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6C223C5" w14:textId="6CA4557B" w:rsidR="000A11BC" w:rsidRPr="003B16B2" w:rsidRDefault="000A11BC" w:rsidP="000A11BC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0A11BC" w:rsidRPr="003B16B2" w14:paraId="1389C9B2" w14:textId="77777777" w:rsidTr="00B42B0C">
        <w:trPr>
          <w:trHeight w:val="847"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E3407F" w14:textId="76CA09F1" w:rsidR="000A11BC" w:rsidRDefault="000A11BC" w:rsidP="000A11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1316068662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D2E13BD" w14:textId="7381414C" w:rsidR="000A11BC" w:rsidRPr="008125E1" w:rsidRDefault="008125E1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«ИСТКОМ+»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BB81E11" w14:textId="3BEE6BE5" w:rsidR="000A11BC" w:rsidRPr="00F87977" w:rsidRDefault="008125E1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3827050050</w:t>
            </w: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016634F1" w14:textId="36485187" w:rsidR="000A11BC" w:rsidRPr="00F87977" w:rsidRDefault="008125E1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4909AEF5" w14:textId="19083950" w:rsidR="000A11BC" w:rsidRPr="00C52894" w:rsidRDefault="008125E1" w:rsidP="00F87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предложении Участника, а также в дополнительно полученной информации о моделях предлагаемых кондиционеров на официальном сайте производителя не заявлено характеристик, требуемых Техническим заданием: </w:t>
            </w:r>
            <w:r w:rsidR="00B42B0C"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многоступенчатая очистка воздуха, система обнаружения </w:t>
            </w:r>
            <w:r w:rsidR="00B42B0C"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утечки хладагента, функция осушения воздуха, фильтр высокой степени очистки воздуха, отсутствие электромагнитных помех. Отсутствие хотя бы одной из характеристик является основанием для отклонения заявки Участника.</w:t>
            </w:r>
            <w:r w:rsidR="009E55B9" w:rsidRPr="00C52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Заявка отклонена на основании пункта 2.7.2.6. Закупочной документации.</w:t>
            </w:r>
          </w:p>
        </w:tc>
      </w:tr>
    </w:tbl>
    <w:p w14:paraId="120C3660" w14:textId="286209C4" w:rsidR="005E2158" w:rsidRDefault="005E2158" w:rsidP="005E21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028BE6" w14:textId="2AF45420" w:rsidR="000A11BC" w:rsidRDefault="005E2158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7B5C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 причине отклонения всех заявок – ценовые предложения не рассматриваются.</w:t>
      </w:r>
    </w:p>
    <w:p w14:paraId="22D13CCF" w14:textId="50168FEA" w:rsidR="000A11BC" w:rsidRDefault="000A11BC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A15EB" w14:textId="77777777" w:rsidR="00AC7B5C" w:rsidRPr="004A6F43" w:rsidRDefault="00AC7B5C" w:rsidP="00AC7B5C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AA78819" w14:textId="2E97D616" w:rsidR="00AC7B5C" w:rsidRDefault="00AC7B5C" w:rsidP="00AC7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все заявки не допущены, признать аукцион не состоявшимся.</w:t>
      </w:r>
    </w:p>
    <w:p w14:paraId="6392F964" w14:textId="77777777" w:rsidR="000A11BC" w:rsidRPr="005E0352" w:rsidRDefault="000A11BC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FA63C03" w:rsidR="00923C4C" w:rsidRPr="00CF5AA1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F5AA1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CF5AA1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CF5AA1" w:rsidSect="00C650DF">
      <w:footerReference w:type="default" r:id="rId9"/>
      <w:pgSz w:w="11906" w:h="16838"/>
      <w:pgMar w:top="426" w:right="709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997B" w14:textId="77777777" w:rsidR="00E52598" w:rsidRDefault="00E52598" w:rsidP="001D011F">
      <w:pPr>
        <w:spacing w:after="0" w:line="240" w:lineRule="auto"/>
      </w:pPr>
      <w:r>
        <w:separator/>
      </w:r>
    </w:p>
  </w:endnote>
  <w:endnote w:type="continuationSeparator" w:id="0">
    <w:p w14:paraId="64296746" w14:textId="77777777" w:rsidR="00E52598" w:rsidRDefault="00E5259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E52598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0810" w14:textId="77777777" w:rsidR="00E52598" w:rsidRDefault="00E52598" w:rsidP="001D011F">
      <w:pPr>
        <w:spacing w:after="0" w:line="240" w:lineRule="auto"/>
      </w:pPr>
      <w:r>
        <w:separator/>
      </w:r>
    </w:p>
  </w:footnote>
  <w:footnote w:type="continuationSeparator" w:id="0">
    <w:p w14:paraId="745C5478" w14:textId="77777777" w:rsidR="00E52598" w:rsidRDefault="00E5259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11BC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51BE"/>
    <w:rsid w:val="00197726"/>
    <w:rsid w:val="001A2E24"/>
    <w:rsid w:val="001A64F2"/>
    <w:rsid w:val="001B7FB6"/>
    <w:rsid w:val="001C69EA"/>
    <w:rsid w:val="001C7927"/>
    <w:rsid w:val="001D011F"/>
    <w:rsid w:val="001E6F38"/>
    <w:rsid w:val="001F2EE5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02E4D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B60D8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2F3D"/>
    <w:rsid w:val="00403BB9"/>
    <w:rsid w:val="0040791C"/>
    <w:rsid w:val="0041599B"/>
    <w:rsid w:val="0041724E"/>
    <w:rsid w:val="004175F2"/>
    <w:rsid w:val="00421FC3"/>
    <w:rsid w:val="00423AC7"/>
    <w:rsid w:val="004249BD"/>
    <w:rsid w:val="00455877"/>
    <w:rsid w:val="00471DAA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06A93"/>
    <w:rsid w:val="00512596"/>
    <w:rsid w:val="00513E56"/>
    <w:rsid w:val="00517E27"/>
    <w:rsid w:val="005235F2"/>
    <w:rsid w:val="00524C94"/>
    <w:rsid w:val="00530063"/>
    <w:rsid w:val="0053146F"/>
    <w:rsid w:val="00533D71"/>
    <w:rsid w:val="00536BD1"/>
    <w:rsid w:val="0055264B"/>
    <w:rsid w:val="00561716"/>
    <w:rsid w:val="0056279D"/>
    <w:rsid w:val="00580034"/>
    <w:rsid w:val="0058009A"/>
    <w:rsid w:val="005825D1"/>
    <w:rsid w:val="00583C99"/>
    <w:rsid w:val="00584B75"/>
    <w:rsid w:val="0058718F"/>
    <w:rsid w:val="00593625"/>
    <w:rsid w:val="005B281F"/>
    <w:rsid w:val="005B3C2E"/>
    <w:rsid w:val="005C0C8E"/>
    <w:rsid w:val="005C39C1"/>
    <w:rsid w:val="005C6024"/>
    <w:rsid w:val="005C6CC6"/>
    <w:rsid w:val="005D5E00"/>
    <w:rsid w:val="005E0352"/>
    <w:rsid w:val="005E2158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6E5740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83582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25E1"/>
    <w:rsid w:val="008142D1"/>
    <w:rsid w:val="008217B4"/>
    <w:rsid w:val="008217E4"/>
    <w:rsid w:val="008347FD"/>
    <w:rsid w:val="00842CF5"/>
    <w:rsid w:val="00845EF2"/>
    <w:rsid w:val="00847EBB"/>
    <w:rsid w:val="00861DAF"/>
    <w:rsid w:val="00870616"/>
    <w:rsid w:val="00883F7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0C57"/>
    <w:rsid w:val="009856FE"/>
    <w:rsid w:val="009A3C4C"/>
    <w:rsid w:val="009A5B65"/>
    <w:rsid w:val="009A6AE0"/>
    <w:rsid w:val="009B708B"/>
    <w:rsid w:val="009C6FF4"/>
    <w:rsid w:val="009D2787"/>
    <w:rsid w:val="009D4F40"/>
    <w:rsid w:val="009E255A"/>
    <w:rsid w:val="009E55B9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A36FE"/>
    <w:rsid w:val="00AB12E1"/>
    <w:rsid w:val="00AB196C"/>
    <w:rsid w:val="00AC1FC3"/>
    <w:rsid w:val="00AC7B5C"/>
    <w:rsid w:val="00AD50BC"/>
    <w:rsid w:val="00AE69E2"/>
    <w:rsid w:val="00AF3A5A"/>
    <w:rsid w:val="00AF57C2"/>
    <w:rsid w:val="00B05124"/>
    <w:rsid w:val="00B10F4F"/>
    <w:rsid w:val="00B13460"/>
    <w:rsid w:val="00B1419F"/>
    <w:rsid w:val="00B22BEE"/>
    <w:rsid w:val="00B3134C"/>
    <w:rsid w:val="00B34ED1"/>
    <w:rsid w:val="00B42B0C"/>
    <w:rsid w:val="00B47BC6"/>
    <w:rsid w:val="00B57359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24EA"/>
    <w:rsid w:val="00C050D8"/>
    <w:rsid w:val="00C070C0"/>
    <w:rsid w:val="00C10873"/>
    <w:rsid w:val="00C21C9A"/>
    <w:rsid w:val="00C47189"/>
    <w:rsid w:val="00C52894"/>
    <w:rsid w:val="00C650DF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67FE"/>
    <w:rsid w:val="00C973AC"/>
    <w:rsid w:val="00CA072A"/>
    <w:rsid w:val="00CB0479"/>
    <w:rsid w:val="00CC5EEF"/>
    <w:rsid w:val="00CC779A"/>
    <w:rsid w:val="00CF3A0C"/>
    <w:rsid w:val="00CF5AA1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DF4961"/>
    <w:rsid w:val="00E055CC"/>
    <w:rsid w:val="00E10A35"/>
    <w:rsid w:val="00E1226C"/>
    <w:rsid w:val="00E126D5"/>
    <w:rsid w:val="00E23918"/>
    <w:rsid w:val="00E2671B"/>
    <w:rsid w:val="00E421F6"/>
    <w:rsid w:val="00E42438"/>
    <w:rsid w:val="00E5259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2B09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87977"/>
    <w:rsid w:val="00FA7FE1"/>
    <w:rsid w:val="00FB23E9"/>
    <w:rsid w:val="00FB3D57"/>
    <w:rsid w:val="00FB7DCA"/>
    <w:rsid w:val="00FD3A1D"/>
    <w:rsid w:val="00FD44E3"/>
    <w:rsid w:val="00FD7126"/>
    <w:rsid w:val="00FE0208"/>
    <w:rsid w:val="00FE3217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8</cp:revision>
  <cp:lastPrinted>2022-09-27T07:23:00Z</cp:lastPrinted>
  <dcterms:created xsi:type="dcterms:W3CDTF">2025-12-17T03:13:00Z</dcterms:created>
  <dcterms:modified xsi:type="dcterms:W3CDTF">2025-12-17T05:32:00Z</dcterms:modified>
</cp:coreProperties>
</file>